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74F" w:rsidRPr="00861689" w:rsidRDefault="00861689" w:rsidP="00861689">
      <w:pPr>
        <w:jc w:val="center"/>
        <w:rPr>
          <w:b/>
          <w:sz w:val="28"/>
          <w:szCs w:val="28"/>
          <w:u w:val="single"/>
        </w:rPr>
      </w:pPr>
      <w:r w:rsidRPr="00861689">
        <w:rPr>
          <w:b/>
          <w:sz w:val="28"/>
          <w:szCs w:val="28"/>
          <w:u w:val="single"/>
        </w:rPr>
        <w:t>PROCESO DE INVENTAR</w:t>
      </w:r>
      <w:r w:rsidR="00CE16CB" w:rsidRPr="00861689">
        <w:rPr>
          <w:b/>
          <w:sz w:val="28"/>
          <w:szCs w:val="28"/>
          <w:u w:val="single"/>
        </w:rPr>
        <w:t>IO FISICO</w:t>
      </w:r>
    </w:p>
    <w:p w:rsidR="00CE16CB" w:rsidRDefault="00CE16CB">
      <w:r>
        <w:t xml:space="preserve">En nuestra bodega se han programado dos inventarios al año (1 por semestre), el proceso programado para el </w:t>
      </w:r>
      <w:r w:rsidR="00861689">
        <w:t>inventario</w:t>
      </w:r>
      <w:r>
        <w:t xml:space="preserve"> físico es:</w:t>
      </w:r>
    </w:p>
    <w:p w:rsidR="00CE16CB" w:rsidRDefault="00CE16CB" w:rsidP="00CE16CB">
      <w:pPr>
        <w:pStyle w:val="Prrafodelista"/>
        <w:numPr>
          <w:ilvl w:val="0"/>
          <w:numId w:val="1"/>
        </w:numPr>
      </w:pPr>
      <w:r>
        <w:t>Se realiza un fin de semana, a fin de no entorpecer los despachos entre semana de los clientes.</w:t>
      </w:r>
    </w:p>
    <w:p w:rsidR="008F02C4" w:rsidRDefault="008F02C4" w:rsidP="00CE16CB">
      <w:pPr>
        <w:pStyle w:val="Prrafodelista"/>
        <w:numPr>
          <w:ilvl w:val="0"/>
          <w:numId w:val="1"/>
        </w:numPr>
      </w:pPr>
      <w:r>
        <w:t>Se organizan los productos de acuerdo a codificación y ubicación.</w:t>
      </w:r>
    </w:p>
    <w:p w:rsidR="008F02C4" w:rsidRDefault="008F02C4" w:rsidP="00CE16CB">
      <w:pPr>
        <w:pStyle w:val="Prrafodelista"/>
        <w:numPr>
          <w:ilvl w:val="0"/>
          <w:numId w:val="1"/>
        </w:numPr>
      </w:pPr>
      <w:r>
        <w:t>Se entregan planillas de inventario a los funcionarios que intervienen en el conteo físico.</w:t>
      </w:r>
    </w:p>
    <w:p w:rsidR="00CE16CB" w:rsidRDefault="00CE16CB" w:rsidP="00CE16CB">
      <w:pPr>
        <w:pStyle w:val="Prrafodelista"/>
        <w:numPr>
          <w:ilvl w:val="0"/>
          <w:numId w:val="1"/>
        </w:numPr>
      </w:pPr>
      <w:r>
        <w:t>Se le asigna a cada funcionario una cantidad determinada de posiciones, teniendo en cuenta su naturaleza y dificultad de conteo.</w:t>
      </w:r>
    </w:p>
    <w:p w:rsidR="00CE16CB" w:rsidRDefault="00CE16CB" w:rsidP="00CE16CB">
      <w:pPr>
        <w:pStyle w:val="Prrafodelista"/>
        <w:numPr>
          <w:ilvl w:val="0"/>
          <w:numId w:val="1"/>
        </w:numPr>
      </w:pPr>
      <w:r>
        <w:t>Se manejan dos montacargas para que pongan a disposición l</w:t>
      </w:r>
      <w:r w:rsidR="00861689">
        <w:t>os productos</w:t>
      </w:r>
      <w:r>
        <w:t xml:space="preserve"> para el conteo.</w:t>
      </w:r>
    </w:p>
    <w:p w:rsidR="00861689" w:rsidRDefault="00861689" w:rsidP="00861689">
      <w:pPr>
        <w:pStyle w:val="Prrafodelista"/>
        <w:numPr>
          <w:ilvl w:val="0"/>
          <w:numId w:val="1"/>
        </w:numPr>
      </w:pPr>
      <w:r>
        <w:t>Se inicia con el primer conteo físico de los productos plasmando el resultado en tarjetas de inventario elaboradas por el departamento.</w:t>
      </w:r>
    </w:p>
    <w:p w:rsidR="00CE16CB" w:rsidRDefault="00CE16CB" w:rsidP="00CE16CB">
      <w:pPr>
        <w:pStyle w:val="Prrafodelista"/>
        <w:numPr>
          <w:ilvl w:val="0"/>
          <w:numId w:val="1"/>
        </w:numPr>
      </w:pPr>
      <w:r>
        <w:t>Una vez terminado el primer conteo se recopilan los resultados y se le entregan a un coordinador designado.</w:t>
      </w:r>
    </w:p>
    <w:p w:rsidR="00CE16CB" w:rsidRDefault="00CE16CB" w:rsidP="00CE16CB">
      <w:pPr>
        <w:pStyle w:val="Prrafodelista"/>
        <w:numPr>
          <w:ilvl w:val="0"/>
          <w:numId w:val="1"/>
        </w:numPr>
      </w:pPr>
      <w:r>
        <w:t>Se procede con un segundo conteo físico de los productos; pero en este punto se rota el personal sobre los pasillos a inventariar.</w:t>
      </w:r>
    </w:p>
    <w:p w:rsidR="00CE16CB" w:rsidRDefault="00CE16CB" w:rsidP="00CE16CB">
      <w:pPr>
        <w:pStyle w:val="Prrafodelista"/>
        <w:numPr>
          <w:ilvl w:val="0"/>
          <w:numId w:val="1"/>
        </w:numPr>
      </w:pPr>
      <w:r>
        <w:t>Una vez terminado el segundo conteo se recopilan los resultados y se le entregan a un coordinador designado.</w:t>
      </w:r>
    </w:p>
    <w:p w:rsidR="00CE16CB" w:rsidRDefault="00CE16CB" w:rsidP="00CE16CB">
      <w:pPr>
        <w:pStyle w:val="Prrafodelista"/>
        <w:numPr>
          <w:ilvl w:val="0"/>
          <w:numId w:val="1"/>
        </w:numPr>
      </w:pPr>
      <w:r>
        <w:t>Cuando se tienen los dos resultados de los conteos, estos son revisados y depurados por producto por el coordinador.</w:t>
      </w:r>
    </w:p>
    <w:p w:rsidR="00CE16CB" w:rsidRDefault="00CE16CB" w:rsidP="00CE16CB">
      <w:pPr>
        <w:pStyle w:val="Prrafodelista"/>
        <w:numPr>
          <w:ilvl w:val="0"/>
          <w:numId w:val="1"/>
        </w:numPr>
      </w:pPr>
      <w:r>
        <w:t xml:space="preserve">Una vez se obtiene el resultado final del conteo físico del producto, el coordinador entrega los resultados </w:t>
      </w:r>
      <w:r w:rsidR="00861689">
        <w:t>al departamento de contabilidad para el cruce</w:t>
      </w:r>
      <w:r w:rsidR="008F02C4">
        <w:t xml:space="preserve"> correspondiente con el sistema y realice las correcciones correspondientes.</w:t>
      </w:r>
    </w:p>
    <w:p w:rsidR="00861689" w:rsidRDefault="00861689" w:rsidP="00861689"/>
    <w:p w:rsidR="008F02C4" w:rsidRPr="008F02C4" w:rsidRDefault="008F02C4" w:rsidP="008F02C4">
      <w:pPr>
        <w:jc w:val="center"/>
        <w:rPr>
          <w:b/>
          <w:sz w:val="28"/>
          <w:szCs w:val="28"/>
          <w:u w:val="single"/>
        </w:rPr>
      </w:pPr>
      <w:r w:rsidRPr="008F02C4">
        <w:rPr>
          <w:b/>
          <w:sz w:val="28"/>
          <w:szCs w:val="28"/>
          <w:u w:val="single"/>
        </w:rPr>
        <w:t>COMPARACION</w:t>
      </w:r>
    </w:p>
    <w:p w:rsidR="008F02C4" w:rsidRDefault="008F02C4" w:rsidP="00861689">
      <w:r>
        <w:t>Con respecto a los pasos relacionados en el texto encontramos la mayoría de diferencias en la fase de actividades preliminares ya que por la naturaleza de nuestros 10 productos y sus dimensiones físicas tienen una fácil manipulación y no es necesario realizar muchas de las actividades propuestas en esta fase.</w:t>
      </w:r>
    </w:p>
    <w:p w:rsidR="008F02C4" w:rsidRDefault="008F02C4" w:rsidP="00861689">
      <w:r>
        <w:t>Frente a la fase II y III los procedimientos son muy similares.</w:t>
      </w:r>
    </w:p>
    <w:p w:rsidR="008F02C4" w:rsidRDefault="008F02C4" w:rsidP="00861689"/>
    <w:p w:rsidR="008F02C4" w:rsidRDefault="008F02C4" w:rsidP="00861689"/>
    <w:sectPr w:rsidR="008F02C4" w:rsidSect="00D827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3BEF"/>
    <w:multiLevelType w:val="hybridMultilevel"/>
    <w:tmpl w:val="F0DA657C"/>
    <w:lvl w:ilvl="0" w:tplc="85C6A16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CE16CB"/>
    <w:rsid w:val="00861689"/>
    <w:rsid w:val="008F02C4"/>
    <w:rsid w:val="00CE16CB"/>
    <w:rsid w:val="00D827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274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CE16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284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Administrador</cp:lastModifiedBy>
  <cp:revision>1</cp:revision>
  <dcterms:created xsi:type="dcterms:W3CDTF">2011-09-06T23:56:00Z</dcterms:created>
  <dcterms:modified xsi:type="dcterms:W3CDTF">2011-09-07T00:26:00Z</dcterms:modified>
</cp:coreProperties>
</file>